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15CD5" w14:textId="77777777" w:rsidR="00373A65" w:rsidRDefault="007F59A0" w:rsidP="007F59A0">
      <w:pPr>
        <w:jc w:val="center"/>
        <w:rPr>
          <w:rFonts w:ascii="Tahoma" w:hAnsi="Tahoma" w:cs="Times New Roman"/>
          <w:b/>
          <w:sz w:val="20"/>
          <w:szCs w:val="20"/>
        </w:rPr>
      </w:pPr>
      <w:bookmarkStart w:id="0" w:name="_GoBack"/>
      <w:bookmarkEnd w:id="0"/>
      <w:r w:rsidRPr="00373A65">
        <w:rPr>
          <w:rFonts w:ascii="Tahoma" w:hAnsi="Tahoma" w:cs="Times New Roman"/>
          <w:b/>
          <w:sz w:val="20"/>
          <w:szCs w:val="20"/>
        </w:rPr>
        <w:t>Civil War</w:t>
      </w:r>
      <w:r w:rsidR="00304BED" w:rsidRPr="00373A65">
        <w:rPr>
          <w:rFonts w:ascii="Tahoma" w:hAnsi="Tahoma" w:cs="Times New Roman"/>
          <w:b/>
          <w:sz w:val="20"/>
          <w:szCs w:val="20"/>
        </w:rPr>
        <w:t xml:space="preserve"> Causes</w:t>
      </w:r>
      <w:r w:rsidRPr="00373A65">
        <w:rPr>
          <w:rFonts w:ascii="Tahoma" w:hAnsi="Tahoma" w:cs="Times New Roman"/>
          <w:b/>
          <w:sz w:val="20"/>
          <w:szCs w:val="20"/>
        </w:rPr>
        <w:t xml:space="preserve"> </w:t>
      </w:r>
    </w:p>
    <w:p w14:paraId="7811AEA9" w14:textId="178318CB" w:rsidR="007D0CD0" w:rsidRPr="00373A65" w:rsidRDefault="007F59A0" w:rsidP="007F59A0">
      <w:pPr>
        <w:jc w:val="center"/>
        <w:rPr>
          <w:rFonts w:ascii="Tahoma" w:hAnsi="Tahoma" w:cs="Times New Roman"/>
          <w:b/>
          <w:sz w:val="20"/>
          <w:szCs w:val="20"/>
        </w:rPr>
      </w:pPr>
      <w:r w:rsidRPr="00373A65">
        <w:rPr>
          <w:rFonts w:ascii="Tahoma" w:hAnsi="Tahoma" w:cs="Times New Roman"/>
          <w:b/>
          <w:sz w:val="20"/>
          <w:szCs w:val="20"/>
        </w:rPr>
        <w:t xml:space="preserve">Brain Pop Notes </w:t>
      </w:r>
    </w:p>
    <w:p w14:paraId="59667EF5" w14:textId="77777777" w:rsidR="007F59A0" w:rsidRPr="00373A65" w:rsidRDefault="007F59A0" w:rsidP="007F59A0">
      <w:pPr>
        <w:jc w:val="center"/>
        <w:rPr>
          <w:rFonts w:ascii="Tahoma" w:hAnsi="Tahoma" w:cs="Times New Roman"/>
          <w:sz w:val="20"/>
          <w:szCs w:val="20"/>
        </w:rPr>
      </w:pPr>
    </w:p>
    <w:p w14:paraId="4C2156B1" w14:textId="77777777" w:rsidR="007F59A0" w:rsidRPr="00373A65" w:rsidRDefault="007F59A0" w:rsidP="007F59A0">
      <w:pPr>
        <w:rPr>
          <w:rFonts w:ascii="Tahoma" w:hAnsi="Tahoma" w:cs="Times New Roman"/>
          <w:b/>
          <w:sz w:val="20"/>
          <w:szCs w:val="20"/>
        </w:rPr>
      </w:pPr>
      <w:r w:rsidRPr="00373A65">
        <w:rPr>
          <w:rFonts w:ascii="Tahoma" w:hAnsi="Tahoma" w:cs="Times New Roman"/>
          <w:b/>
          <w:sz w:val="20"/>
          <w:szCs w:val="20"/>
        </w:rPr>
        <w:t xml:space="preserve">-In 1860 &amp; 1861, 11 southern states seceded (left) the Union. They formed the Confederate states of America </w:t>
      </w:r>
    </w:p>
    <w:p w14:paraId="3607AE66" w14:textId="538C22EF" w:rsidR="007F59A0" w:rsidRPr="00373A65" w:rsidRDefault="005818A6" w:rsidP="007F59A0">
      <w:pPr>
        <w:rPr>
          <w:rFonts w:ascii="Tahoma" w:hAnsi="Tahoma" w:cs="Times New Roman"/>
          <w:sz w:val="20"/>
          <w:szCs w:val="20"/>
        </w:rPr>
      </w:pPr>
      <w:r w:rsidRPr="00373A65">
        <w:rPr>
          <w:rFonts w:ascii="Tahoma" w:hAnsi="Tahoma" w:cs="Times New Roman"/>
          <w:sz w:val="20"/>
          <w:szCs w:val="20"/>
        </w:rPr>
        <w:t xml:space="preserve">-The 24 states that stayed with the U.S. were called the Union. </w:t>
      </w:r>
    </w:p>
    <w:p w14:paraId="41C21235" w14:textId="77777777" w:rsidR="007D658F" w:rsidRPr="00373A65" w:rsidRDefault="007D658F" w:rsidP="007F59A0">
      <w:pPr>
        <w:rPr>
          <w:rFonts w:ascii="Tahoma" w:hAnsi="Tahoma" w:cs="Times New Roman"/>
          <w:sz w:val="20"/>
          <w:szCs w:val="20"/>
        </w:rPr>
      </w:pPr>
      <w:r w:rsidRPr="00373A65">
        <w:rPr>
          <w:rFonts w:ascii="Tahoma" w:hAnsi="Tahoma" w:cs="Times New Roman"/>
          <w:sz w:val="20"/>
          <w:szCs w:val="20"/>
        </w:rPr>
        <w:t xml:space="preserve">-In April of 1861, Confederate soldiers fired upon Union soldiers at Fort Sumter in S.C.  This was the beginning of the Civil War. </w:t>
      </w:r>
    </w:p>
    <w:p w14:paraId="7086B4FD" w14:textId="77777777" w:rsidR="007D658F" w:rsidRPr="00373A65" w:rsidRDefault="007D658F" w:rsidP="007F59A0">
      <w:pPr>
        <w:rPr>
          <w:rFonts w:ascii="Tahoma" w:hAnsi="Tahoma" w:cs="Times New Roman"/>
          <w:b/>
          <w:sz w:val="20"/>
          <w:szCs w:val="20"/>
        </w:rPr>
      </w:pPr>
    </w:p>
    <w:p w14:paraId="00D9F964" w14:textId="77777777" w:rsidR="007D658F" w:rsidRPr="00373A65" w:rsidRDefault="007D658F" w:rsidP="007F59A0">
      <w:pPr>
        <w:rPr>
          <w:rFonts w:ascii="Tahoma" w:hAnsi="Tahoma" w:cs="Times New Roman"/>
          <w:b/>
          <w:sz w:val="20"/>
          <w:szCs w:val="20"/>
        </w:rPr>
      </w:pPr>
      <w:r w:rsidRPr="00373A65">
        <w:rPr>
          <w:rFonts w:ascii="Tahoma" w:hAnsi="Tahoma" w:cs="Times New Roman"/>
          <w:b/>
          <w:sz w:val="20"/>
          <w:szCs w:val="20"/>
        </w:rPr>
        <w:t>Why did Abraham Lincoln not want states to leave the Union?</w:t>
      </w:r>
    </w:p>
    <w:p w14:paraId="42251333" w14:textId="067FA9D0" w:rsidR="005818A6" w:rsidRPr="00373A65" w:rsidRDefault="007D658F" w:rsidP="007F59A0">
      <w:pPr>
        <w:rPr>
          <w:rFonts w:ascii="Tahoma" w:hAnsi="Tahoma" w:cs="Times New Roman"/>
          <w:sz w:val="20"/>
          <w:szCs w:val="20"/>
        </w:rPr>
      </w:pPr>
      <w:r w:rsidRPr="00373A65">
        <w:rPr>
          <w:rFonts w:ascii="Tahoma" w:hAnsi="Tahoma" w:cs="Times New Roman"/>
          <w:sz w:val="20"/>
          <w:szCs w:val="20"/>
        </w:rPr>
        <w:t xml:space="preserve"> -He knew that if he let states leave the Union when they wanted that it would set a bad example.  If a state didn’t like the rules, then they could leave. </w:t>
      </w:r>
    </w:p>
    <w:p w14:paraId="62A8F303" w14:textId="77777777" w:rsidR="007D658F" w:rsidRPr="00373A65" w:rsidRDefault="007D658F" w:rsidP="007F59A0">
      <w:pPr>
        <w:rPr>
          <w:rFonts w:ascii="Tahoma" w:hAnsi="Tahoma" w:cs="Times New Roman"/>
          <w:sz w:val="20"/>
          <w:szCs w:val="20"/>
        </w:rPr>
      </w:pPr>
    </w:p>
    <w:p w14:paraId="6AA23D5E" w14:textId="05F17F8D" w:rsidR="007D658F" w:rsidRPr="00373A65" w:rsidRDefault="007D658F" w:rsidP="007F59A0">
      <w:pPr>
        <w:rPr>
          <w:rFonts w:ascii="Tahoma" w:hAnsi="Tahoma" w:cs="Times New Roman"/>
          <w:sz w:val="20"/>
          <w:szCs w:val="20"/>
        </w:rPr>
      </w:pPr>
      <w:r w:rsidRPr="00373A65">
        <w:rPr>
          <w:rFonts w:ascii="Tahoma" w:hAnsi="Tahoma" w:cs="Times New Roman"/>
          <w:sz w:val="20"/>
          <w:szCs w:val="20"/>
        </w:rPr>
        <w:t xml:space="preserve">The Confederacy believed in </w:t>
      </w:r>
      <w:r w:rsidRPr="00373A65">
        <w:rPr>
          <w:rFonts w:ascii="Tahoma" w:hAnsi="Tahoma" w:cs="Times New Roman"/>
          <w:b/>
          <w:sz w:val="20"/>
          <w:szCs w:val="20"/>
        </w:rPr>
        <w:t xml:space="preserve">states’ rights (the belief that each state gets to make its own laws). </w:t>
      </w:r>
    </w:p>
    <w:p w14:paraId="1CB6EE7C" w14:textId="77777777" w:rsidR="007D658F" w:rsidRPr="00373A65" w:rsidRDefault="007D658F" w:rsidP="007F59A0">
      <w:pPr>
        <w:rPr>
          <w:rFonts w:ascii="Tahoma" w:hAnsi="Tahoma" w:cs="Times New Roman"/>
          <w:sz w:val="20"/>
          <w:szCs w:val="20"/>
        </w:rPr>
      </w:pPr>
    </w:p>
    <w:p w14:paraId="0EF8CDA1" w14:textId="1D15D401" w:rsidR="008A6C0A" w:rsidRPr="00373A65" w:rsidRDefault="007D658F" w:rsidP="007F59A0">
      <w:pPr>
        <w:rPr>
          <w:rFonts w:ascii="Tahoma" w:hAnsi="Tahoma" w:cs="Times New Roman"/>
          <w:sz w:val="20"/>
          <w:szCs w:val="20"/>
        </w:rPr>
      </w:pPr>
      <w:r w:rsidRPr="00373A65">
        <w:rPr>
          <w:rFonts w:ascii="Tahoma" w:hAnsi="Tahoma" w:cs="Times New Roman"/>
          <w:b/>
          <w:sz w:val="20"/>
          <w:szCs w:val="20"/>
        </w:rPr>
        <w:t>The 10</w:t>
      </w:r>
      <w:r w:rsidRPr="00373A65">
        <w:rPr>
          <w:rFonts w:ascii="Tahoma" w:hAnsi="Tahoma" w:cs="Times New Roman"/>
          <w:b/>
          <w:sz w:val="20"/>
          <w:szCs w:val="20"/>
          <w:vertAlign w:val="superscript"/>
        </w:rPr>
        <w:t>th</w:t>
      </w:r>
      <w:r w:rsidRPr="00373A65">
        <w:rPr>
          <w:rFonts w:ascii="Tahoma" w:hAnsi="Tahoma" w:cs="Times New Roman"/>
          <w:b/>
          <w:sz w:val="20"/>
          <w:szCs w:val="20"/>
        </w:rPr>
        <w:t xml:space="preserve"> Amendment</w:t>
      </w:r>
      <w:r w:rsidRPr="00373A65">
        <w:rPr>
          <w:rFonts w:ascii="Tahoma" w:hAnsi="Tahoma" w:cs="Times New Roman"/>
          <w:sz w:val="20"/>
          <w:szCs w:val="20"/>
        </w:rPr>
        <w:t xml:space="preserve"> to the Constitution does allow states to make their own laws as long as they don’t go against Federal law. </w:t>
      </w:r>
      <w:r w:rsidR="008A6C0A" w:rsidRPr="00373A65">
        <w:rPr>
          <w:rFonts w:ascii="Tahoma" w:hAnsi="Tahoma" w:cs="Times New Roman"/>
          <w:sz w:val="20"/>
          <w:szCs w:val="20"/>
        </w:rPr>
        <w:t xml:space="preserve"> The North &amp; the South disagreed about how powerful those</w:t>
      </w:r>
      <w:r w:rsidR="00304BED" w:rsidRPr="00373A65">
        <w:rPr>
          <w:rFonts w:ascii="Tahoma" w:hAnsi="Tahoma" w:cs="Times New Roman"/>
          <w:sz w:val="20"/>
          <w:szCs w:val="20"/>
        </w:rPr>
        <w:t xml:space="preserve"> Federal</w:t>
      </w:r>
      <w:r w:rsidR="008A6C0A" w:rsidRPr="00373A65">
        <w:rPr>
          <w:rFonts w:ascii="Tahoma" w:hAnsi="Tahoma" w:cs="Times New Roman"/>
          <w:sz w:val="20"/>
          <w:szCs w:val="20"/>
        </w:rPr>
        <w:t xml:space="preserve"> laws should be. </w:t>
      </w:r>
    </w:p>
    <w:p w14:paraId="61C18131" w14:textId="77777777" w:rsidR="008A6C0A" w:rsidRPr="00373A65" w:rsidRDefault="008A6C0A" w:rsidP="007F59A0">
      <w:pPr>
        <w:rPr>
          <w:rFonts w:ascii="Tahoma" w:hAnsi="Tahoma" w:cs="Times New Roman"/>
          <w:sz w:val="20"/>
          <w:szCs w:val="20"/>
        </w:rPr>
      </w:pPr>
    </w:p>
    <w:p w14:paraId="57860E30" w14:textId="629984B3" w:rsidR="008A6C0A" w:rsidRPr="00373A65" w:rsidRDefault="00B50F32" w:rsidP="007F59A0">
      <w:pPr>
        <w:rPr>
          <w:rFonts w:ascii="Tahoma" w:hAnsi="Tahoma" w:cs="Times New Roman"/>
          <w:sz w:val="20"/>
          <w:szCs w:val="20"/>
        </w:rPr>
      </w:pPr>
      <w:r w:rsidRPr="00373A65">
        <w:rPr>
          <w:rFonts w:ascii="Tahoma" w:hAnsi="Tahoma" w:cs="Times New Roman"/>
          <w:sz w:val="20"/>
          <w:szCs w:val="20"/>
        </w:rPr>
        <w:t xml:space="preserve">In </w:t>
      </w:r>
      <w:r w:rsidR="008A6C0A" w:rsidRPr="00373A65">
        <w:rPr>
          <w:rFonts w:ascii="Tahoma" w:hAnsi="Tahoma" w:cs="Times New Roman"/>
          <w:sz w:val="20"/>
          <w:szCs w:val="20"/>
        </w:rPr>
        <w:t>1832 South Carolina almost seceded</w:t>
      </w:r>
      <w:r w:rsidR="00304BED" w:rsidRPr="00373A65">
        <w:rPr>
          <w:rFonts w:ascii="Tahoma" w:hAnsi="Tahoma" w:cs="Times New Roman"/>
          <w:sz w:val="20"/>
          <w:szCs w:val="20"/>
        </w:rPr>
        <w:t xml:space="preserve"> over this in what was</w:t>
      </w:r>
      <w:r w:rsidR="008A6C0A" w:rsidRPr="00373A65">
        <w:rPr>
          <w:rFonts w:ascii="Tahoma" w:hAnsi="Tahoma" w:cs="Times New Roman"/>
          <w:sz w:val="20"/>
          <w:szCs w:val="20"/>
        </w:rPr>
        <w:t xml:space="preserve"> called the </w:t>
      </w:r>
      <w:r w:rsidR="008A6C0A" w:rsidRPr="00373A65">
        <w:rPr>
          <w:rFonts w:ascii="Tahoma" w:hAnsi="Tahoma" w:cs="Times New Roman"/>
          <w:b/>
          <w:sz w:val="20"/>
          <w:szCs w:val="20"/>
        </w:rPr>
        <w:t>Nullification Crisis</w:t>
      </w:r>
      <w:r w:rsidR="008A6C0A" w:rsidRPr="00373A65">
        <w:rPr>
          <w:rFonts w:ascii="Tahoma" w:hAnsi="Tahoma" w:cs="Times New Roman"/>
          <w:sz w:val="20"/>
          <w:szCs w:val="20"/>
        </w:rPr>
        <w:t>- S.C. wanted the right to nullify or cancel a Federal tariff (tax) that was hurting its economy.</w:t>
      </w:r>
    </w:p>
    <w:p w14:paraId="2FEA780F" w14:textId="77777777" w:rsidR="008A6C0A" w:rsidRPr="00373A65" w:rsidRDefault="008A6C0A" w:rsidP="007F59A0">
      <w:pPr>
        <w:rPr>
          <w:rFonts w:ascii="Tahoma" w:hAnsi="Tahoma" w:cs="Times New Roman"/>
          <w:sz w:val="20"/>
          <w:szCs w:val="20"/>
        </w:rPr>
      </w:pPr>
    </w:p>
    <w:p w14:paraId="6AB03275" w14:textId="0E73ABB6" w:rsidR="008A6C0A" w:rsidRPr="00373A65" w:rsidRDefault="008A6C0A" w:rsidP="007F59A0">
      <w:pPr>
        <w:rPr>
          <w:rFonts w:ascii="Tahoma" w:hAnsi="Tahoma" w:cs="Times New Roman"/>
          <w:sz w:val="20"/>
          <w:szCs w:val="20"/>
        </w:rPr>
      </w:pPr>
      <w:r w:rsidRPr="00373A65">
        <w:rPr>
          <w:rFonts w:ascii="Tahoma" w:hAnsi="Tahoma" w:cs="Times New Roman"/>
          <w:sz w:val="20"/>
          <w:szCs w:val="20"/>
        </w:rPr>
        <w:t xml:space="preserve">Tariffs normally favored northern industry and hurt southern farmers. </w:t>
      </w:r>
    </w:p>
    <w:p w14:paraId="068F17EC" w14:textId="77777777" w:rsidR="008A6C0A" w:rsidRPr="00373A65" w:rsidRDefault="008A6C0A" w:rsidP="007F59A0">
      <w:pPr>
        <w:rPr>
          <w:rFonts w:ascii="Tahoma" w:hAnsi="Tahoma" w:cs="Times New Roman"/>
          <w:sz w:val="20"/>
          <w:szCs w:val="20"/>
        </w:rPr>
      </w:pPr>
    </w:p>
    <w:p w14:paraId="3A95720E" w14:textId="0CB9E571" w:rsidR="008A6C0A" w:rsidRPr="00373A65" w:rsidRDefault="008A6C0A" w:rsidP="007F59A0">
      <w:pPr>
        <w:rPr>
          <w:rFonts w:ascii="Tahoma" w:hAnsi="Tahoma" w:cs="Times New Roman"/>
          <w:sz w:val="20"/>
          <w:szCs w:val="20"/>
        </w:rPr>
      </w:pPr>
      <w:r w:rsidRPr="00373A65">
        <w:rPr>
          <w:rFonts w:ascii="Tahoma" w:hAnsi="Tahoma" w:cs="Times New Roman"/>
          <w:b/>
          <w:sz w:val="20"/>
          <w:szCs w:val="20"/>
        </w:rPr>
        <w:t>Slavery-</w:t>
      </w:r>
      <w:r w:rsidRPr="00373A65">
        <w:rPr>
          <w:rFonts w:ascii="Tahoma" w:hAnsi="Tahoma" w:cs="Times New Roman"/>
          <w:sz w:val="20"/>
          <w:szCs w:val="20"/>
        </w:rPr>
        <w:t xml:space="preserve"> by the time the U.S. Constitution was adopted in 1787 most of the states north of Delaware had made slavery illegal.  They thought slavery went against everything the U.S. was about. </w:t>
      </w:r>
    </w:p>
    <w:p w14:paraId="52A3D1BA" w14:textId="77777777" w:rsidR="008A6C0A" w:rsidRPr="00373A65" w:rsidRDefault="008A6C0A" w:rsidP="007F59A0">
      <w:pPr>
        <w:rPr>
          <w:rFonts w:ascii="Tahoma" w:hAnsi="Tahoma" w:cs="Times New Roman"/>
          <w:sz w:val="20"/>
          <w:szCs w:val="20"/>
        </w:rPr>
      </w:pPr>
    </w:p>
    <w:p w14:paraId="71B1B6D1" w14:textId="631F9834" w:rsidR="008A6C0A" w:rsidRPr="00373A65" w:rsidRDefault="008A6C0A" w:rsidP="007F59A0">
      <w:pPr>
        <w:rPr>
          <w:rFonts w:ascii="Tahoma" w:hAnsi="Tahoma" w:cs="Times New Roman"/>
          <w:sz w:val="20"/>
          <w:szCs w:val="20"/>
        </w:rPr>
      </w:pPr>
      <w:r w:rsidRPr="00373A65">
        <w:rPr>
          <w:rFonts w:ascii="Tahoma" w:hAnsi="Tahoma" w:cs="Times New Roman"/>
          <w:b/>
          <w:sz w:val="20"/>
          <w:szCs w:val="20"/>
        </w:rPr>
        <w:t>Slavery divided the North &amp; the South.</w:t>
      </w:r>
      <w:r w:rsidRPr="00373A65">
        <w:rPr>
          <w:rFonts w:ascii="Tahoma" w:hAnsi="Tahoma" w:cs="Times New Roman"/>
          <w:sz w:val="20"/>
          <w:szCs w:val="20"/>
        </w:rPr>
        <w:t xml:space="preserve">  Free states were especially worried about the Louisiana Purchase lands bought from France in 1803.  They didn’t want any new states to be pro-slavery. </w:t>
      </w:r>
    </w:p>
    <w:p w14:paraId="4E1F0112" w14:textId="77777777" w:rsidR="008A6C0A" w:rsidRPr="00373A65" w:rsidRDefault="008A6C0A" w:rsidP="007F59A0">
      <w:pPr>
        <w:rPr>
          <w:rFonts w:ascii="Tahoma" w:hAnsi="Tahoma" w:cs="Times New Roman"/>
          <w:sz w:val="20"/>
          <w:szCs w:val="20"/>
        </w:rPr>
      </w:pPr>
    </w:p>
    <w:p w14:paraId="1678E4E3" w14:textId="5134A255" w:rsidR="008A6C0A" w:rsidRPr="00373A65" w:rsidRDefault="008A6C0A" w:rsidP="007F59A0">
      <w:pPr>
        <w:rPr>
          <w:rFonts w:ascii="Tahoma" w:hAnsi="Tahoma" w:cs="Times New Roman"/>
          <w:sz w:val="20"/>
          <w:szCs w:val="20"/>
        </w:rPr>
      </w:pPr>
      <w:r w:rsidRPr="00373A65">
        <w:rPr>
          <w:rFonts w:ascii="Tahoma" w:hAnsi="Tahoma" w:cs="Times New Roman"/>
          <w:sz w:val="20"/>
          <w:szCs w:val="20"/>
        </w:rPr>
        <w:t>In 1820, Northern &amp; Southern states ag</w:t>
      </w:r>
      <w:r w:rsidR="00ED5DED" w:rsidRPr="00373A65">
        <w:rPr>
          <w:rFonts w:ascii="Tahoma" w:hAnsi="Tahoma" w:cs="Times New Roman"/>
          <w:sz w:val="20"/>
          <w:szCs w:val="20"/>
        </w:rPr>
        <w:t xml:space="preserve">reed to the Missouri Compromise- it divided the Louisiana Purchase evenly between slavery &amp; freedom.  For every free state that joined the Union, a slave state would join. </w:t>
      </w:r>
    </w:p>
    <w:p w14:paraId="6B448519" w14:textId="77777777" w:rsidR="00ED5DED" w:rsidRPr="00373A65" w:rsidRDefault="00ED5DED" w:rsidP="007F59A0">
      <w:pPr>
        <w:rPr>
          <w:rFonts w:ascii="Tahoma" w:hAnsi="Tahoma" w:cs="Times New Roman"/>
          <w:sz w:val="20"/>
          <w:szCs w:val="20"/>
        </w:rPr>
      </w:pPr>
    </w:p>
    <w:p w14:paraId="41D0DEAB" w14:textId="77777777" w:rsidR="001904B5" w:rsidRPr="00373A65" w:rsidRDefault="00A80494" w:rsidP="007F59A0">
      <w:pPr>
        <w:rPr>
          <w:rFonts w:ascii="Tahoma" w:hAnsi="Tahoma" w:cs="Times New Roman"/>
          <w:sz w:val="20"/>
          <w:szCs w:val="20"/>
        </w:rPr>
      </w:pPr>
      <w:r w:rsidRPr="00373A65">
        <w:rPr>
          <w:rFonts w:ascii="Tahoma" w:hAnsi="Tahoma" w:cs="Times New Roman"/>
          <w:sz w:val="20"/>
          <w:szCs w:val="20"/>
        </w:rPr>
        <w:t xml:space="preserve">In 1854 Southern politicians managed to pass the </w:t>
      </w:r>
      <w:r w:rsidRPr="00373A65">
        <w:rPr>
          <w:rFonts w:ascii="Tahoma" w:hAnsi="Tahoma" w:cs="Times New Roman"/>
          <w:b/>
          <w:sz w:val="20"/>
          <w:szCs w:val="20"/>
        </w:rPr>
        <w:t>Kansas-Nebraska Act</w:t>
      </w:r>
      <w:r w:rsidRPr="00373A65">
        <w:rPr>
          <w:rFonts w:ascii="Tahoma" w:hAnsi="Tahoma" w:cs="Times New Roman"/>
          <w:sz w:val="20"/>
          <w:szCs w:val="20"/>
        </w:rPr>
        <w:t xml:space="preserve">. It repealed the Compromise of 1820.  It said that any new state could be a slave state if it wanted to.  </w:t>
      </w:r>
      <w:r w:rsidRPr="00373A65">
        <w:rPr>
          <w:rFonts w:ascii="Tahoma" w:hAnsi="Tahoma" w:cs="Times New Roman"/>
          <w:b/>
          <w:sz w:val="20"/>
          <w:szCs w:val="20"/>
        </w:rPr>
        <w:t>The Supreme Court supported the Kansas-Nebraska Act with the Dred Scott Decision</w:t>
      </w:r>
      <w:r w:rsidRPr="00373A65">
        <w:rPr>
          <w:rFonts w:ascii="Tahoma" w:hAnsi="Tahoma" w:cs="Times New Roman"/>
          <w:sz w:val="20"/>
          <w:szCs w:val="20"/>
        </w:rPr>
        <w:t xml:space="preserve">.  </w:t>
      </w:r>
    </w:p>
    <w:p w14:paraId="2E1A93AA" w14:textId="77777777" w:rsidR="001904B5" w:rsidRPr="00373A65" w:rsidRDefault="001904B5" w:rsidP="007F59A0">
      <w:pPr>
        <w:rPr>
          <w:rFonts w:ascii="Tahoma" w:hAnsi="Tahoma" w:cs="Times New Roman"/>
          <w:sz w:val="20"/>
          <w:szCs w:val="20"/>
        </w:rPr>
      </w:pPr>
    </w:p>
    <w:p w14:paraId="4C9FB773" w14:textId="77777777" w:rsidR="001904B5" w:rsidRPr="00373A65" w:rsidRDefault="001904B5" w:rsidP="007F59A0">
      <w:pPr>
        <w:rPr>
          <w:rFonts w:ascii="Tahoma" w:hAnsi="Tahoma" w:cs="Times New Roman"/>
          <w:sz w:val="20"/>
          <w:szCs w:val="20"/>
        </w:rPr>
      </w:pPr>
    </w:p>
    <w:p w14:paraId="3EB2F157" w14:textId="69C8BF23" w:rsidR="00ED5DED" w:rsidRPr="00373A65" w:rsidRDefault="00A80494" w:rsidP="007F59A0">
      <w:pPr>
        <w:rPr>
          <w:rFonts w:ascii="Tahoma" w:hAnsi="Tahoma" w:cs="Times New Roman"/>
          <w:sz w:val="20"/>
          <w:szCs w:val="20"/>
        </w:rPr>
      </w:pPr>
      <w:r w:rsidRPr="00373A65">
        <w:rPr>
          <w:rFonts w:ascii="Tahoma" w:hAnsi="Tahoma" w:cs="Times New Roman"/>
          <w:b/>
          <w:sz w:val="20"/>
          <w:szCs w:val="20"/>
        </w:rPr>
        <w:t>Dred Scott-</w:t>
      </w:r>
      <w:r w:rsidRPr="00373A65">
        <w:rPr>
          <w:rFonts w:ascii="Tahoma" w:hAnsi="Tahoma" w:cs="Times New Roman"/>
          <w:sz w:val="20"/>
          <w:szCs w:val="20"/>
        </w:rPr>
        <w:t xml:space="preserve"> He was a slave whose owner traveled from free state</w:t>
      </w:r>
      <w:r w:rsidR="001D6A8C" w:rsidRPr="00373A65">
        <w:rPr>
          <w:rFonts w:ascii="Tahoma" w:hAnsi="Tahoma" w:cs="Times New Roman"/>
          <w:sz w:val="20"/>
          <w:szCs w:val="20"/>
        </w:rPr>
        <w:t>s</w:t>
      </w:r>
      <w:r w:rsidRPr="00373A65">
        <w:rPr>
          <w:rFonts w:ascii="Tahoma" w:hAnsi="Tahoma" w:cs="Times New Roman"/>
          <w:sz w:val="20"/>
          <w:szCs w:val="20"/>
        </w:rPr>
        <w:t xml:space="preserve"> to slave </w:t>
      </w:r>
      <w:r w:rsidR="001D6A8C" w:rsidRPr="00373A65">
        <w:rPr>
          <w:rFonts w:ascii="Tahoma" w:hAnsi="Tahoma" w:cs="Times New Roman"/>
          <w:sz w:val="20"/>
          <w:szCs w:val="20"/>
        </w:rPr>
        <w:t>states</w:t>
      </w:r>
      <w:r w:rsidRPr="00373A65">
        <w:rPr>
          <w:rFonts w:ascii="Tahoma" w:hAnsi="Tahoma" w:cs="Times New Roman"/>
          <w:sz w:val="20"/>
          <w:szCs w:val="20"/>
        </w:rPr>
        <w:t xml:space="preserve">. The Courts said that even </w:t>
      </w:r>
      <w:r w:rsidR="001D6A8C" w:rsidRPr="00373A65">
        <w:rPr>
          <w:rFonts w:ascii="Tahoma" w:hAnsi="Tahoma" w:cs="Times New Roman"/>
          <w:sz w:val="20"/>
          <w:szCs w:val="20"/>
        </w:rPr>
        <w:t xml:space="preserve">when </w:t>
      </w:r>
      <w:r w:rsidRPr="00373A65">
        <w:rPr>
          <w:rFonts w:ascii="Tahoma" w:hAnsi="Tahoma" w:cs="Times New Roman"/>
          <w:sz w:val="20"/>
          <w:szCs w:val="20"/>
        </w:rPr>
        <w:t xml:space="preserve">he traveled to free states he still belonged to his owner.  It also said that African Americans could never be </w:t>
      </w:r>
      <w:r w:rsidR="001904B5" w:rsidRPr="00373A65">
        <w:rPr>
          <w:rFonts w:ascii="Tahoma" w:hAnsi="Tahoma" w:cs="Times New Roman"/>
          <w:sz w:val="20"/>
          <w:szCs w:val="20"/>
        </w:rPr>
        <w:t xml:space="preserve">U.S. </w:t>
      </w:r>
      <w:r w:rsidRPr="00373A65">
        <w:rPr>
          <w:rFonts w:ascii="Tahoma" w:hAnsi="Tahoma" w:cs="Times New Roman"/>
          <w:sz w:val="20"/>
          <w:szCs w:val="20"/>
        </w:rPr>
        <w:t xml:space="preserve">citizens and that slave owners from the South could keep their slaves if they moved to free states. </w:t>
      </w:r>
      <w:r w:rsidR="00D96F58" w:rsidRPr="00373A65">
        <w:rPr>
          <w:rFonts w:ascii="Tahoma" w:hAnsi="Tahoma" w:cs="Times New Roman"/>
          <w:sz w:val="20"/>
          <w:szCs w:val="20"/>
        </w:rPr>
        <w:t xml:space="preserve"> This angered </w:t>
      </w:r>
      <w:r w:rsidR="00D96F58" w:rsidRPr="00373A65">
        <w:rPr>
          <w:rFonts w:ascii="Tahoma" w:hAnsi="Tahoma" w:cs="Times New Roman"/>
          <w:b/>
          <w:sz w:val="20"/>
          <w:szCs w:val="20"/>
        </w:rPr>
        <w:t>abolitionists-</w:t>
      </w:r>
      <w:r w:rsidR="00D96F58" w:rsidRPr="00373A65">
        <w:rPr>
          <w:rFonts w:ascii="Tahoma" w:hAnsi="Tahoma" w:cs="Times New Roman"/>
          <w:sz w:val="20"/>
          <w:szCs w:val="20"/>
        </w:rPr>
        <w:t xml:space="preserve"> people who were against slavery. </w:t>
      </w:r>
    </w:p>
    <w:p w14:paraId="40138E5C" w14:textId="77777777" w:rsidR="00D96F58" w:rsidRPr="00373A65" w:rsidRDefault="00D96F58" w:rsidP="007F59A0">
      <w:pPr>
        <w:rPr>
          <w:rFonts w:ascii="Tahoma" w:hAnsi="Tahoma" w:cs="Times New Roman"/>
          <w:sz w:val="20"/>
          <w:szCs w:val="20"/>
        </w:rPr>
      </w:pPr>
    </w:p>
    <w:p w14:paraId="49493AC2" w14:textId="0CA94013" w:rsidR="00D96F58" w:rsidRPr="00373A65" w:rsidRDefault="00D96F58" w:rsidP="007F59A0">
      <w:pPr>
        <w:rPr>
          <w:rFonts w:ascii="Tahoma" w:hAnsi="Tahoma" w:cs="Times New Roman"/>
          <w:sz w:val="20"/>
          <w:szCs w:val="20"/>
        </w:rPr>
      </w:pPr>
      <w:r w:rsidRPr="00373A65">
        <w:rPr>
          <w:rFonts w:ascii="Tahoma" w:hAnsi="Tahoma" w:cs="Times New Roman"/>
          <w:sz w:val="20"/>
          <w:szCs w:val="20"/>
        </w:rPr>
        <w:t>Border states- Delaware, Maryland, Kentucky, Missouri, and what wo</w:t>
      </w:r>
      <w:r w:rsidR="00563BAE" w:rsidRPr="00373A65">
        <w:rPr>
          <w:rFonts w:ascii="Tahoma" w:hAnsi="Tahoma" w:cs="Times New Roman"/>
          <w:sz w:val="20"/>
          <w:szCs w:val="20"/>
        </w:rPr>
        <w:t>uld become West Virginia- fought with</w:t>
      </w:r>
      <w:r w:rsidR="001904B5" w:rsidRPr="00373A65">
        <w:rPr>
          <w:rFonts w:ascii="Tahoma" w:hAnsi="Tahoma" w:cs="Times New Roman"/>
          <w:sz w:val="20"/>
          <w:szCs w:val="20"/>
        </w:rPr>
        <w:t xml:space="preserve"> the Union. They w</w:t>
      </w:r>
      <w:r w:rsidRPr="00373A65">
        <w:rPr>
          <w:rFonts w:ascii="Tahoma" w:hAnsi="Tahoma" w:cs="Times New Roman"/>
          <w:sz w:val="20"/>
          <w:szCs w:val="20"/>
        </w:rPr>
        <w:t xml:space="preserve">ere pro-slavery but anti-succession. </w:t>
      </w:r>
    </w:p>
    <w:sectPr w:rsidR="00D96F58" w:rsidRPr="00373A65" w:rsidSect="007D0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49"/>
    <w:rsid w:val="001904B5"/>
    <w:rsid w:val="001D6A8C"/>
    <w:rsid w:val="002A2D6A"/>
    <w:rsid w:val="00304BED"/>
    <w:rsid w:val="00373A65"/>
    <w:rsid w:val="00563BAE"/>
    <w:rsid w:val="005818A6"/>
    <w:rsid w:val="006F30A0"/>
    <w:rsid w:val="007D0CD0"/>
    <w:rsid w:val="007D658F"/>
    <w:rsid w:val="007F59A0"/>
    <w:rsid w:val="008A6C0A"/>
    <w:rsid w:val="009A2D49"/>
    <w:rsid w:val="00A80494"/>
    <w:rsid w:val="00B50F32"/>
    <w:rsid w:val="00C97BF3"/>
    <w:rsid w:val="00CA2F3D"/>
    <w:rsid w:val="00D96F58"/>
    <w:rsid w:val="00E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B6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Siudak</dc:creator>
  <cp:lastModifiedBy>bsuidak</cp:lastModifiedBy>
  <cp:revision>2</cp:revision>
  <dcterms:created xsi:type="dcterms:W3CDTF">2015-06-16T20:01:00Z</dcterms:created>
  <dcterms:modified xsi:type="dcterms:W3CDTF">2015-06-16T20:01:00Z</dcterms:modified>
</cp:coreProperties>
</file>